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654"/>
      </w:tblGrid>
      <w:tr w:rsidR="00B61BBB" w:rsidTr="00EA0C99">
        <w:tc>
          <w:tcPr>
            <w:tcW w:w="2235" w:type="dxa"/>
          </w:tcPr>
          <w:p w:rsidR="00B61BBB" w:rsidRDefault="00B61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/>
              </w:rPr>
            </w:pPr>
          </w:p>
          <w:p w:rsidR="00B61BBB" w:rsidRDefault="00B61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/>
              </w:rPr>
            </w:pPr>
          </w:p>
          <w:p w:rsidR="00B61BBB" w:rsidRDefault="0017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295400" cy="1295400"/>
                  <wp:effectExtent l="19050" t="0" r="0" b="0"/>
                  <wp:docPr id="1" name="Рисунок 9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>ауки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профессионального образования</w:t>
            </w: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>Институт истории и социологии</w:t>
            </w: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>Кафедра политологии и политического управления</w:t>
            </w: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D8F" w:rsidRDefault="006E5D8F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Удмуртский институт истории,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6E5D8F" w:rsidRDefault="006E5D8F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 w:rsidR="00174F5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F5D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 xml:space="preserve"> полит</w:t>
            </w:r>
            <w:r w:rsidR="00174F5D">
              <w:rPr>
                <w:rFonts w:ascii="Times New Roman" w:hAnsi="Times New Roman" w:cs="Times New Roman"/>
                <w:sz w:val="28"/>
                <w:szCs w:val="28"/>
              </w:rPr>
              <w:t>ологов</w:t>
            </w:r>
          </w:p>
          <w:p w:rsidR="00B61BBB" w:rsidRP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BB" w:rsidRDefault="00B61BBB" w:rsidP="00FE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BBB">
              <w:rPr>
                <w:rFonts w:ascii="Times New Roman" w:hAnsi="Times New Roman" w:cs="Times New Roman"/>
                <w:sz w:val="28"/>
                <w:szCs w:val="28"/>
              </w:rPr>
              <w:t>Ассоциация обществоведов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B61BBB" w:rsidRDefault="00B61B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A4D" w:rsidRDefault="009A0A4D" w:rsidP="00A10FC1">
      <w:pPr>
        <w:spacing w:line="245" w:lineRule="atLeast"/>
        <w:jc w:val="center"/>
        <w:textAlignment w:val="baseline"/>
        <w:rPr>
          <w:rFonts w:ascii="Helvetica" w:hAnsi="Helvetica" w:cs="Helvetica"/>
          <w:b/>
          <w:bCs/>
          <w:color w:val="0070C0"/>
          <w:sz w:val="28"/>
          <w:szCs w:val="28"/>
        </w:rPr>
      </w:pPr>
    </w:p>
    <w:p w:rsidR="00A10FC1" w:rsidRPr="0038080A" w:rsidRDefault="00A10FC1" w:rsidP="00A10FC1">
      <w:pPr>
        <w:spacing w:line="245" w:lineRule="atLeast"/>
        <w:jc w:val="center"/>
        <w:textAlignment w:val="baseline"/>
        <w:rPr>
          <w:rFonts w:ascii="Helvetica" w:hAnsi="Helvetica" w:cs="Helvetica"/>
          <w:color w:val="0070C0"/>
          <w:sz w:val="28"/>
          <w:szCs w:val="28"/>
        </w:rPr>
      </w:pPr>
      <w:r w:rsidRPr="0038080A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Региональная научно-практическая конференция </w:t>
      </w:r>
    </w:p>
    <w:p w:rsidR="00A10FC1" w:rsidRPr="0038080A" w:rsidRDefault="00A10FC1" w:rsidP="00A10FC1">
      <w:pPr>
        <w:spacing w:before="100" w:beforeAutospacing="1" w:after="100" w:afterAutospacing="1" w:line="245" w:lineRule="atLeast"/>
        <w:jc w:val="center"/>
        <w:textAlignment w:val="baseline"/>
        <w:rPr>
          <w:rFonts w:ascii="Helvetica" w:hAnsi="Helvetica" w:cs="Helvetica"/>
          <w:b/>
          <w:bCs/>
          <w:color w:val="0070C0"/>
          <w:sz w:val="28"/>
          <w:szCs w:val="28"/>
        </w:rPr>
      </w:pPr>
      <w:r w:rsidRPr="0038080A">
        <w:rPr>
          <w:rFonts w:ascii="Helvetica" w:hAnsi="Helvetica" w:cs="Helvetica"/>
          <w:b/>
          <w:bCs/>
          <w:color w:val="0070C0"/>
          <w:sz w:val="28"/>
          <w:szCs w:val="28"/>
        </w:rPr>
        <w:t>«Проблемы и перспективы гуманитарного образования»</w:t>
      </w:r>
    </w:p>
    <w:p w:rsidR="00A10FC1" w:rsidRPr="0038080A" w:rsidRDefault="00A10FC1" w:rsidP="00A10FC1">
      <w:pPr>
        <w:spacing w:before="136" w:after="136" w:line="245" w:lineRule="atLeast"/>
        <w:jc w:val="center"/>
        <w:textAlignment w:val="baseline"/>
        <w:rPr>
          <w:rFonts w:ascii="Helvetica" w:hAnsi="Helvetica" w:cs="Helvetica"/>
          <w:b/>
          <w:bCs/>
          <w:color w:val="0070C0"/>
          <w:sz w:val="28"/>
          <w:szCs w:val="28"/>
        </w:rPr>
      </w:pPr>
      <w:r w:rsidRPr="0038080A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март 2017 года, </w:t>
      </w:r>
      <w:proofErr w:type="gramStart"/>
      <w:r w:rsidRPr="0038080A">
        <w:rPr>
          <w:rFonts w:ascii="Helvetica" w:hAnsi="Helvetica" w:cs="Helvetica"/>
          <w:b/>
          <w:bCs/>
          <w:color w:val="0070C0"/>
          <w:sz w:val="28"/>
          <w:szCs w:val="28"/>
        </w:rPr>
        <w:t>г</w:t>
      </w:r>
      <w:proofErr w:type="gramEnd"/>
      <w:r w:rsidRPr="0038080A">
        <w:rPr>
          <w:rFonts w:ascii="Helvetica" w:hAnsi="Helvetica" w:cs="Helvetica"/>
          <w:b/>
          <w:bCs/>
          <w:color w:val="0070C0"/>
          <w:sz w:val="28"/>
          <w:szCs w:val="28"/>
        </w:rPr>
        <w:t>. Ижевск</w:t>
      </w:r>
    </w:p>
    <w:p w:rsidR="00A10FC1" w:rsidRPr="00A10FC1" w:rsidRDefault="005025FD" w:rsidP="00A10F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080A">
        <w:rPr>
          <w:rFonts w:ascii="Helvetica" w:hAnsi="Helvetica" w:cs="Helvetica"/>
          <w:b/>
          <w:bCs/>
          <w:color w:val="0070C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575C2B" w:rsidRPr="00EA0C99" w:rsidRDefault="00575C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C99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 № 1</w:t>
      </w:r>
    </w:p>
    <w:p w:rsidR="000B43B5" w:rsidRDefault="000B43B5" w:rsidP="000B43B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Российскую систему образования ждут большие перемены. </w:t>
      </w:r>
      <w:r w:rsidR="00C31C26">
        <w:rPr>
          <w:rFonts w:ascii="Times New Roman" w:hAnsi="Times New Roman" w:cs="Times New Roman"/>
          <w:sz w:val="28"/>
          <w:szCs w:val="28"/>
        </w:rPr>
        <w:t xml:space="preserve">Речь идет </w:t>
      </w:r>
      <w:proofErr w:type="gramStart"/>
      <w:r w:rsidR="00C31C2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31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C2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C31C26">
        <w:rPr>
          <w:rFonts w:ascii="Times New Roman" w:hAnsi="Times New Roman" w:cs="Times New Roman"/>
          <w:sz w:val="28"/>
          <w:szCs w:val="28"/>
        </w:rPr>
        <w:t xml:space="preserve">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госэкзамен</w:t>
      </w:r>
      <w:r w:rsidR="000950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1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внедр</w:t>
      </w:r>
      <w:r w:rsidR="00095013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един</w:t>
      </w:r>
      <w:r w:rsidR="0009501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0950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по всем основным предметам</w:t>
      </w:r>
      <w:r w:rsidR="00C31C26">
        <w:rPr>
          <w:rFonts w:ascii="Times New Roman" w:hAnsi="Times New Roman" w:cs="Times New Roman"/>
          <w:sz w:val="28"/>
          <w:szCs w:val="28"/>
        </w:rPr>
        <w:t xml:space="preserve">, о применении </w:t>
      </w:r>
      <w:proofErr w:type="spellStart"/>
      <w:r w:rsidR="00C31C26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C31C26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122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Чего ожидать учителям, родителям и учащимся от нововведений? </w:t>
      </w:r>
    </w:p>
    <w:p w:rsidR="000B43B5" w:rsidRDefault="000B43B5" w:rsidP="000B43B5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75C2B" w:rsidRDefault="00575C2B" w:rsidP="00B61BB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Региональной </w:t>
      </w:r>
      <w:r w:rsidR="005077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аучно-практической конференции "Проблемы и перспективы гуманитарного образования", в рамках которой предполагается обсудить широкий круг вопросов развития современной российской средней и высшей школы, в том числе:</w:t>
      </w:r>
    </w:p>
    <w:p w:rsidR="00575C2B" w:rsidRPr="005077B6" w:rsidRDefault="00575C2B" w:rsidP="00C157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гуманитарных и общественных наук в школе и вузе</w:t>
      </w:r>
    </w:p>
    <w:p w:rsidR="00575C2B" w:rsidRPr="005077B6" w:rsidRDefault="00575C2B" w:rsidP="00C157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и сохранение исторической памяти</w:t>
      </w:r>
    </w:p>
    <w:p w:rsidR="00575C2B" w:rsidRPr="005077B6" w:rsidRDefault="00575C2B" w:rsidP="00C157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историческое образование и формирование современного исторического сознания</w:t>
      </w:r>
    </w:p>
    <w:p w:rsidR="00575C2B" w:rsidRPr="005077B6" w:rsidRDefault="00575C2B" w:rsidP="00C157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изучение политических наук как фактор социализации</w:t>
      </w:r>
      <w:r w:rsidR="0038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</w:t>
      </w:r>
    </w:p>
    <w:p w:rsidR="00575C2B" w:rsidRPr="000B43B5" w:rsidRDefault="00575C2B" w:rsidP="00C157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современность как предмет гуманитарного</w:t>
      </w:r>
      <w:r w:rsidR="0038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5077B6">
        <w:rPr>
          <w:rFonts w:ascii="Times New Roman" w:hAnsi="Times New Roman" w:cs="Times New Roman"/>
          <w:sz w:val="28"/>
          <w:szCs w:val="28"/>
        </w:rPr>
        <w:t>.</w:t>
      </w:r>
    </w:p>
    <w:p w:rsidR="000B43B5" w:rsidRPr="00CA1112" w:rsidRDefault="00AB02F0" w:rsidP="00B360E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У вас будет возможность обсудить эти вопросы с</w:t>
      </w:r>
      <w:r w:rsidR="00755DF2">
        <w:rPr>
          <w:rFonts w:ascii="Times New Roman" w:hAnsi="Times New Roman" w:cs="Times New Roman"/>
          <w:sz w:val="28"/>
          <w:szCs w:val="28"/>
        </w:rPr>
        <w:t xml:space="preserve"> </w:t>
      </w:r>
      <w:r w:rsidR="00095013">
        <w:rPr>
          <w:rFonts w:ascii="Times New Roman" w:hAnsi="Times New Roman" w:cs="Times New Roman"/>
          <w:sz w:val="28"/>
          <w:szCs w:val="28"/>
        </w:rPr>
        <w:t>д.и.н., профессор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950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главным научным сотрудником Федерального государственного бюджетного учреждения науки Удмуртского института истории,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r w:rsidR="00204338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</w:t>
      </w:r>
      <w:r w:rsidR="00755DF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5DF2">
        <w:rPr>
          <w:rFonts w:ascii="Times New Roman" w:hAnsi="Times New Roman" w:cs="Times New Roman"/>
          <w:sz w:val="28"/>
          <w:szCs w:val="28"/>
        </w:rPr>
        <w:t xml:space="preserve"> Государственной Думы </w:t>
      </w:r>
      <w:r w:rsidR="007D3F6F">
        <w:rPr>
          <w:rFonts w:ascii="Times New Roman" w:hAnsi="Times New Roman" w:cs="Times New Roman"/>
          <w:sz w:val="28"/>
          <w:szCs w:val="28"/>
        </w:rPr>
        <w:t xml:space="preserve">Федерального Собрания РФ </w:t>
      </w:r>
      <w:r w:rsidR="006E5D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55DF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75959">
        <w:rPr>
          <w:rFonts w:ascii="Times New Roman" w:hAnsi="Times New Roman" w:cs="Times New Roman"/>
          <w:sz w:val="28"/>
          <w:szCs w:val="28"/>
        </w:rPr>
        <w:t xml:space="preserve">, </w:t>
      </w:r>
      <w:r w:rsidR="00755DF2">
        <w:rPr>
          <w:rFonts w:ascii="Times New Roman" w:hAnsi="Times New Roman" w:cs="Times New Roman"/>
          <w:sz w:val="28"/>
          <w:szCs w:val="28"/>
        </w:rPr>
        <w:t xml:space="preserve"> </w:t>
      </w:r>
      <w:r w:rsidR="0009501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95013">
        <w:rPr>
          <w:rFonts w:ascii="Times New Roman" w:hAnsi="Times New Roman" w:cs="Times New Roman"/>
          <w:sz w:val="28"/>
          <w:szCs w:val="28"/>
        </w:rPr>
        <w:t xml:space="preserve"> комитета по науке и образованию Государственной Думы РФ </w:t>
      </w:r>
      <w:r w:rsidR="00755DF2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55DF2">
        <w:rPr>
          <w:rFonts w:ascii="Times New Roman" w:hAnsi="Times New Roman" w:cs="Times New Roman"/>
          <w:sz w:val="28"/>
          <w:szCs w:val="28"/>
        </w:rPr>
        <w:t xml:space="preserve"> Егорович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55DF2">
        <w:rPr>
          <w:rFonts w:ascii="Times New Roman" w:hAnsi="Times New Roman" w:cs="Times New Roman"/>
          <w:sz w:val="28"/>
          <w:szCs w:val="28"/>
        </w:rPr>
        <w:t xml:space="preserve"> Загребин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75959">
        <w:rPr>
          <w:rFonts w:ascii="Times New Roman" w:hAnsi="Times New Roman" w:cs="Times New Roman"/>
          <w:sz w:val="28"/>
          <w:szCs w:val="28"/>
        </w:rPr>
        <w:t>;</w:t>
      </w:r>
      <w:r w:rsidR="00755DF2">
        <w:rPr>
          <w:rFonts w:ascii="Times New Roman" w:hAnsi="Times New Roman" w:cs="Times New Roman"/>
          <w:sz w:val="28"/>
          <w:szCs w:val="28"/>
        </w:rPr>
        <w:t xml:space="preserve"> </w:t>
      </w:r>
      <w:r w:rsidR="00B360EA" w:rsidRPr="00B360EA">
        <w:rPr>
          <w:rFonts w:ascii="Times New Roman" w:hAnsi="Times New Roman" w:cs="Times New Roman"/>
          <w:sz w:val="28"/>
          <w:szCs w:val="28"/>
        </w:rPr>
        <w:t>д.п.н., профессор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360EA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360EA">
        <w:rPr>
          <w:rFonts w:ascii="Times New Roman" w:hAnsi="Times New Roman" w:cs="Times New Roman"/>
          <w:sz w:val="28"/>
          <w:szCs w:val="28"/>
        </w:rPr>
        <w:t xml:space="preserve"> базовой кафедрой управления процессами в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0EA" w:rsidRPr="00B360EA">
        <w:rPr>
          <w:rFonts w:ascii="Times New Roman" w:hAnsi="Times New Roman" w:cs="Times New Roman"/>
          <w:sz w:val="28"/>
          <w:szCs w:val="28"/>
        </w:rPr>
        <w:t>Нин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60EA" w:rsidRPr="00B360EA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60EA" w:rsidRPr="00B360EA">
        <w:rPr>
          <w:rFonts w:ascii="Times New Roman" w:hAnsi="Times New Roman" w:cs="Times New Roman"/>
          <w:sz w:val="28"/>
          <w:szCs w:val="28"/>
        </w:rPr>
        <w:t xml:space="preserve"> Ерофеев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3DD0">
        <w:rPr>
          <w:rFonts w:ascii="Times New Roman" w:hAnsi="Times New Roman" w:cs="Times New Roman"/>
          <w:sz w:val="28"/>
          <w:szCs w:val="28"/>
        </w:rPr>
        <w:t>; 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13DD0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B846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46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4696">
        <w:rPr>
          <w:rFonts w:ascii="Times New Roman" w:hAnsi="Times New Roman" w:cs="Times New Roman"/>
          <w:sz w:val="28"/>
          <w:szCs w:val="28"/>
        </w:rPr>
        <w:t>.</w:t>
      </w:r>
      <w:r w:rsidR="009A0A4D">
        <w:rPr>
          <w:rFonts w:ascii="Times New Roman" w:hAnsi="Times New Roman" w:cs="Times New Roman"/>
          <w:sz w:val="28"/>
          <w:szCs w:val="28"/>
        </w:rPr>
        <w:t xml:space="preserve"> </w:t>
      </w:r>
      <w:r w:rsidR="00B84696">
        <w:rPr>
          <w:rFonts w:ascii="Times New Roman" w:hAnsi="Times New Roman" w:cs="Times New Roman"/>
          <w:sz w:val="28"/>
          <w:szCs w:val="28"/>
        </w:rPr>
        <w:t>Воронеж)</w:t>
      </w:r>
      <w:r w:rsidR="00B13DD0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3DD0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13DD0">
        <w:rPr>
          <w:rFonts w:ascii="Times New Roman" w:hAnsi="Times New Roman" w:cs="Times New Roman"/>
          <w:sz w:val="28"/>
          <w:szCs w:val="28"/>
        </w:rPr>
        <w:t xml:space="preserve"> Воронежского Института развития образования, «Учител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13DD0">
        <w:rPr>
          <w:rFonts w:ascii="Times New Roman" w:hAnsi="Times New Roman" w:cs="Times New Roman"/>
          <w:sz w:val="28"/>
          <w:szCs w:val="28"/>
        </w:rPr>
        <w:t xml:space="preserve"> года»,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13DD0">
        <w:rPr>
          <w:rFonts w:ascii="Times New Roman" w:hAnsi="Times New Roman" w:cs="Times New Roman"/>
          <w:sz w:val="28"/>
          <w:szCs w:val="28"/>
        </w:rPr>
        <w:t xml:space="preserve"> жюри Всероссийского конкурса «Учитель года» Наталь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13DD0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3DD0">
        <w:rPr>
          <w:rFonts w:ascii="Times New Roman" w:hAnsi="Times New Roman" w:cs="Times New Roman"/>
          <w:sz w:val="28"/>
          <w:szCs w:val="28"/>
        </w:rPr>
        <w:t xml:space="preserve"> Тихонов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CA1112" w:rsidRPr="005077B6" w:rsidRDefault="00CA1112" w:rsidP="00B360EA">
      <w:pPr>
        <w:pStyle w:val="a7"/>
        <w:spacing w:after="0"/>
        <w:ind w:left="0" w:firstLine="720"/>
        <w:jc w:val="both"/>
        <w:rPr>
          <w:rFonts w:ascii="Calibri" w:hAnsi="Calibri" w:cs="Calibri"/>
        </w:rPr>
      </w:pPr>
      <w:r w:rsidRPr="00CA1112">
        <w:rPr>
          <w:rFonts w:ascii="Times New Roman" w:hAnsi="Times New Roman" w:cs="Times New Roman"/>
          <w:sz w:val="28"/>
          <w:szCs w:val="28"/>
        </w:rPr>
        <w:t>На конференцию приглашаются преподаватели и работники ВУЗов, руководители и специалисты Управлений образования и образовательных организаций, учреждений дополнительного образования, а также представители органов государственной и муниципальной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2B" w:rsidRDefault="00575C2B" w:rsidP="00B360E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пройдет на базе Удмуртского государственного университета в марте 2017 г. </w:t>
      </w:r>
    </w:p>
    <w:p w:rsidR="00575C2B" w:rsidRDefault="0038080A" w:rsidP="00B360E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8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Заявки для участия в конференции и материалы для публикации принимаются до </w:t>
      </w:r>
      <w:r w:rsidR="00616010">
        <w:rPr>
          <w:rFonts w:ascii="Times New Roman" w:hAnsi="Times New Roman" w:cs="Times New Roman"/>
          <w:b/>
          <w:color w:val="0070C0"/>
          <w:sz w:val="28"/>
          <w:szCs w:val="28"/>
        </w:rPr>
        <w:t>28</w:t>
      </w:r>
      <w:r w:rsidRPr="003808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февраля 2017 г. </w:t>
      </w:r>
      <w:r w:rsidR="00575C2B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опубликованы в виде сборника статей (</w:t>
      </w:r>
      <w:proofErr w:type="spellStart"/>
      <w:r w:rsidR="00575C2B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r w:rsidR="00575C2B">
        <w:rPr>
          <w:rFonts w:ascii="Times New Roman" w:hAnsi="Times New Roman" w:cs="Times New Roman"/>
          <w:sz w:val="28"/>
          <w:szCs w:val="28"/>
        </w:rPr>
        <w:t xml:space="preserve">). Объем статьи - до 0.5 п.л. (20000 знаков). Текстовый редактор </w:t>
      </w:r>
      <w:r w:rsidR="00575C2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75C2B" w:rsidRPr="005077B6">
        <w:rPr>
          <w:rFonts w:ascii="Times New Roman" w:hAnsi="Times New Roman" w:cs="Times New Roman"/>
          <w:sz w:val="28"/>
          <w:szCs w:val="28"/>
        </w:rPr>
        <w:t>.</w:t>
      </w:r>
    </w:p>
    <w:p w:rsidR="00B13DD0" w:rsidRDefault="00B13DD0" w:rsidP="00B360E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0C99" w:rsidRDefault="00EA0C99" w:rsidP="00C1573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99">
        <w:rPr>
          <w:rFonts w:ascii="Times New Roman" w:hAnsi="Times New Roman" w:cs="Times New Roman"/>
          <w:b/>
          <w:sz w:val="28"/>
          <w:szCs w:val="28"/>
        </w:rPr>
        <w:t>О</w:t>
      </w:r>
      <w:r w:rsidR="0038080A">
        <w:rPr>
          <w:rFonts w:ascii="Times New Roman" w:hAnsi="Times New Roman" w:cs="Times New Roman"/>
          <w:b/>
          <w:sz w:val="28"/>
          <w:szCs w:val="28"/>
        </w:rPr>
        <w:t>РГКОМИТЕТ КОНФЕРЕНЦИИ</w:t>
      </w:r>
    </w:p>
    <w:p w:rsidR="00EA0C99" w:rsidRPr="00EA0C99" w:rsidRDefault="00EA0C99" w:rsidP="00C15734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0C99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A0C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0C99">
        <w:rPr>
          <w:rFonts w:ascii="Times New Roman" w:hAnsi="Times New Roman" w:cs="Times New Roman"/>
          <w:sz w:val="28"/>
          <w:szCs w:val="28"/>
        </w:rPr>
        <w:t>. Ижевск, Удмуртский государственный университет</w:t>
      </w:r>
    </w:p>
    <w:p w:rsidR="00EA0C99" w:rsidRPr="00EA0C99" w:rsidRDefault="006E5D8F" w:rsidP="00C15734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A0C99" w:rsidRPr="00EA0C99">
        <w:rPr>
          <w:rFonts w:ascii="Times New Roman" w:hAnsi="Times New Roman" w:cs="Times New Roman"/>
          <w:sz w:val="28"/>
          <w:szCs w:val="28"/>
        </w:rPr>
        <w:t>ел. 916-082, 916-189.</w:t>
      </w:r>
    </w:p>
    <w:p w:rsidR="00EA0C99" w:rsidRPr="00EA0C99" w:rsidRDefault="00EA0C99" w:rsidP="00EA0C99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0C99">
        <w:rPr>
          <w:rFonts w:ascii="Times New Roman" w:hAnsi="Times New Roman" w:cs="Times New Roman"/>
          <w:sz w:val="28"/>
          <w:szCs w:val="28"/>
        </w:rPr>
        <w:t>Заявки и материалы принимаются в электронном виде по адресам</w:t>
      </w:r>
    </w:p>
    <w:p w:rsidR="00EA0C99" w:rsidRPr="003C27F6" w:rsidRDefault="00EA0C99" w:rsidP="00EA0C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A0C9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idpo</w:t>
        </w:r>
        <w:r w:rsidRPr="00EA0C99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EA0C9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udsu</w:t>
        </w:r>
        <w:r w:rsidRPr="00EA0C9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EA0C9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3C27F6" w:rsidRPr="003C27F6">
        <w:rPr>
          <w:rFonts w:ascii="Times New Roman" w:hAnsi="Times New Roman" w:cs="Times New Roman"/>
          <w:sz w:val="28"/>
          <w:szCs w:val="28"/>
        </w:rPr>
        <w:t xml:space="preserve"> </w:t>
      </w:r>
      <w:r w:rsidRPr="00EA0C99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="009A0A4D" w:rsidRPr="003C27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lilia</w:t>
        </w:r>
        <w:r w:rsidR="009A0A4D" w:rsidRPr="003C27F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9A0A4D" w:rsidRPr="003C27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efremova</w:t>
        </w:r>
        <w:r w:rsidR="009A0A4D" w:rsidRPr="003C27F6">
          <w:rPr>
            <w:rStyle w:val="a3"/>
            <w:rFonts w:ascii="Times New Roman" w:hAnsi="Times New Roman"/>
            <w:color w:val="auto"/>
            <w:sz w:val="28"/>
            <w:szCs w:val="28"/>
          </w:rPr>
          <w:t>2014@</w:t>
        </w:r>
        <w:r w:rsidR="009A0A4D" w:rsidRPr="003C27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9A0A4D" w:rsidRPr="003C27F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9A0A4D" w:rsidRPr="003C27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EA0C99" w:rsidRPr="00EA0C99" w:rsidRDefault="00EA0C99" w:rsidP="00EA0C9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0C99">
        <w:rPr>
          <w:rFonts w:ascii="Times New Roman" w:hAnsi="Times New Roman" w:cs="Times New Roman"/>
          <w:sz w:val="28"/>
          <w:szCs w:val="28"/>
        </w:rPr>
        <w:t xml:space="preserve">Контактные лица - </w:t>
      </w:r>
      <w:proofErr w:type="spellStart"/>
      <w:r w:rsidRPr="00EA0C99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EA0C99">
        <w:rPr>
          <w:rFonts w:ascii="Times New Roman" w:hAnsi="Times New Roman" w:cs="Times New Roman"/>
          <w:sz w:val="28"/>
          <w:szCs w:val="28"/>
        </w:rPr>
        <w:t xml:space="preserve"> Людмила Анатольевна,               Ефремова Лилия Владимировна.</w:t>
      </w:r>
    </w:p>
    <w:p w:rsidR="00EA0C99" w:rsidRPr="00EA0C99" w:rsidRDefault="00EA0C99" w:rsidP="00EA0C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0C99">
        <w:rPr>
          <w:rFonts w:ascii="Times New Roman" w:hAnsi="Times New Roman" w:cs="Times New Roman"/>
          <w:sz w:val="28"/>
          <w:szCs w:val="28"/>
        </w:rPr>
        <w:t>Точная дата проведения мероприятия и дополнительная информация будут сообщены в Информационном письме №2.</w:t>
      </w:r>
    </w:p>
    <w:p w:rsidR="0086085E" w:rsidRPr="0086085E" w:rsidRDefault="0086085E" w:rsidP="00860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5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Форма заявки </w:t>
      </w:r>
    </w:p>
    <w:tbl>
      <w:tblPr>
        <w:tblW w:w="0" w:type="auto"/>
        <w:tblInd w:w="848" w:type="dxa"/>
        <w:tblLayout w:type="fixed"/>
        <w:tblLook w:val="0000"/>
      </w:tblPr>
      <w:tblGrid>
        <w:gridCol w:w="5040"/>
        <w:gridCol w:w="3200"/>
      </w:tblGrid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A0C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>Очное участие с публикацией статьи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>Очное участие без публикации статьи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6085E" w:rsidRPr="0086085E" w:rsidTr="00AF4D65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C99">
              <w:rPr>
                <w:rFonts w:ascii="Times New Roman" w:hAnsi="Times New Roman" w:cs="Times New Roman"/>
                <w:sz w:val="26"/>
                <w:szCs w:val="26"/>
              </w:rPr>
              <w:t>Заочное участие с публикацией статьи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5E" w:rsidRPr="00EA0C99" w:rsidRDefault="0086085E" w:rsidP="00AF4D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6085E" w:rsidRPr="0086085E" w:rsidRDefault="0086085E" w:rsidP="0086085E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085E" w:rsidRPr="0086085E" w:rsidRDefault="0086085E" w:rsidP="0086085E">
      <w:pPr>
        <w:spacing w:before="100" w:beforeAutospacing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85E">
        <w:rPr>
          <w:rFonts w:ascii="Times New Roman" w:hAnsi="Times New Roman" w:cs="Times New Roman"/>
          <w:sz w:val="26"/>
          <w:szCs w:val="26"/>
        </w:rPr>
        <w:t>Затраты на проезд, размещение и питание участники конференции оплачивают самостоятельно.</w:t>
      </w:r>
    </w:p>
    <w:p w:rsidR="00575C2B" w:rsidRPr="005077B6" w:rsidRDefault="00575C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75C2B" w:rsidRPr="005077B6" w:rsidRDefault="00575C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575C2B" w:rsidRPr="005077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1E85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5C2B"/>
    <w:rsid w:val="00040F49"/>
    <w:rsid w:val="00095013"/>
    <w:rsid w:val="000B43B5"/>
    <w:rsid w:val="000C10BD"/>
    <w:rsid w:val="00122F2F"/>
    <w:rsid w:val="00133B7F"/>
    <w:rsid w:val="00174F5D"/>
    <w:rsid w:val="001C2FF7"/>
    <w:rsid w:val="00204338"/>
    <w:rsid w:val="002A04E4"/>
    <w:rsid w:val="002A7AF4"/>
    <w:rsid w:val="00375959"/>
    <w:rsid w:val="0038080A"/>
    <w:rsid w:val="003C27F6"/>
    <w:rsid w:val="005025FD"/>
    <w:rsid w:val="005077B6"/>
    <w:rsid w:val="00575C2B"/>
    <w:rsid w:val="00616010"/>
    <w:rsid w:val="006A4D64"/>
    <w:rsid w:val="006E5D8F"/>
    <w:rsid w:val="00755DF2"/>
    <w:rsid w:val="007D3F6F"/>
    <w:rsid w:val="0083226B"/>
    <w:rsid w:val="008337E7"/>
    <w:rsid w:val="0086085E"/>
    <w:rsid w:val="008F325C"/>
    <w:rsid w:val="00960AFC"/>
    <w:rsid w:val="009A0A4D"/>
    <w:rsid w:val="00A10FC1"/>
    <w:rsid w:val="00AB02F0"/>
    <w:rsid w:val="00AF4D65"/>
    <w:rsid w:val="00B13DD0"/>
    <w:rsid w:val="00B360EA"/>
    <w:rsid w:val="00B61BBB"/>
    <w:rsid w:val="00B84696"/>
    <w:rsid w:val="00BE2DD2"/>
    <w:rsid w:val="00C15734"/>
    <w:rsid w:val="00C31C26"/>
    <w:rsid w:val="00CA1112"/>
    <w:rsid w:val="00E31844"/>
    <w:rsid w:val="00EA0C99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B6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B6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1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1112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EA0C99"/>
    <w:pPr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A0C9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a.efremov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po@uds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3078</Characters>
  <Application>Microsoft Office Word</Application>
  <DocSecurity>0</DocSecurity>
  <Lines>25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cp:lastPrinted>2017-01-17T11:22:00Z</cp:lastPrinted>
  <dcterms:created xsi:type="dcterms:W3CDTF">2017-02-16T06:11:00Z</dcterms:created>
  <dcterms:modified xsi:type="dcterms:W3CDTF">2017-02-16T06:11:00Z</dcterms:modified>
</cp:coreProperties>
</file>